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F3902" w:rsidP="254AF81F" w:rsidRDefault="003473F7" w14:paraId="43634EA8" w14:textId="49B60169">
      <w:pPr>
        <w:pStyle w:val="NormalWeb"/>
        <w:spacing/>
        <w:ind w:left="3600" w:hanging="3600"/>
        <w:contextualSpacing/>
        <w:rPr>
          <w:b w:val="1"/>
          <w:bCs w:val="1"/>
          <w:color w:val="000000"/>
        </w:rPr>
      </w:pPr>
      <w:r w:rsidRPr="254AF81F" w:rsidR="003473F7">
        <w:rPr>
          <w:b w:val="1"/>
          <w:bCs w:val="1"/>
          <w:color w:val="000000" w:themeColor="text1" w:themeTint="FF" w:themeShade="FF"/>
          <w:sz w:val="28"/>
          <w:szCs w:val="28"/>
        </w:rPr>
        <w:t>8th Grade Math Syllabus</w:t>
      </w:r>
      <w:r>
        <w:tab/>
      </w:r>
      <w:r w:rsidRPr="254AF81F" w:rsidR="002601B6">
        <w:rPr>
          <w:b w:val="1"/>
          <w:bCs w:val="1"/>
          <w:color w:val="000000" w:themeColor="text1" w:themeTint="FF" w:themeShade="FF"/>
        </w:rPr>
        <w:t xml:space="preserve">   </w:t>
      </w:r>
      <w:r w:rsidRPr="254AF81F" w:rsidR="00AF3902">
        <w:rPr>
          <w:b w:val="1"/>
          <w:bCs w:val="1"/>
          <w:color w:val="000000" w:themeColor="text1" w:themeTint="FF" w:themeShade="FF"/>
        </w:rPr>
        <w:t xml:space="preserve">Teacher: </w:t>
      </w:r>
      <w:r w:rsidRPr="254AF81F" w:rsidR="2F75BDC5">
        <w:rPr>
          <w:b w:val="1"/>
          <w:bCs w:val="1"/>
          <w:color w:val="000000" w:themeColor="text1" w:themeTint="FF" w:themeShade="FF"/>
        </w:rPr>
        <w:t>Coach Shiflett</w:t>
      </w:r>
      <w:r w:rsidRPr="254AF81F" w:rsidR="00AF3902">
        <w:rPr>
          <w:b w:val="1"/>
          <w:bCs w:val="1"/>
          <w:color w:val="000000" w:themeColor="text1" w:themeTint="FF" w:themeShade="FF"/>
        </w:rPr>
        <w:t xml:space="preserve">   </w:t>
      </w:r>
      <w:r>
        <w:tab/>
      </w:r>
      <w:r w:rsidRPr="254AF81F" w:rsidR="00C64673">
        <w:rPr>
          <w:b w:val="1"/>
          <w:bCs w:val="1"/>
          <w:color w:val="000000" w:themeColor="text1" w:themeTint="FF" w:themeShade="FF"/>
        </w:rPr>
        <w:t xml:space="preserve">      </w:t>
      </w:r>
      <w:r w:rsidRPr="254AF81F" w:rsidR="00AF3902">
        <w:rPr>
          <w:b w:val="1"/>
          <w:bCs w:val="1"/>
          <w:color w:val="000000" w:themeColor="text1" w:themeTint="FF" w:themeShade="FF"/>
        </w:rPr>
        <w:t xml:space="preserve">Contact: </w:t>
      </w:r>
      <w:r w:rsidRPr="254AF81F" w:rsidR="00AF3902">
        <w:rPr>
          <w:color w:val="000000" w:themeColor="text1" w:themeTint="FF" w:themeShade="FF"/>
        </w:rPr>
        <w:t>770-382-3666</w:t>
      </w:r>
      <w:r w:rsidRPr="254AF81F" w:rsidR="007415E3">
        <w:rPr>
          <w:b w:val="1"/>
          <w:bCs w:val="1"/>
          <w:color w:val="000000" w:themeColor="text1" w:themeTint="FF" w:themeShade="FF"/>
        </w:rPr>
        <w:t xml:space="preserve"> </w:t>
      </w:r>
      <w:r w:rsidRPr="254AF81F" w:rsidR="00AF3902">
        <w:rPr>
          <w:b w:val="1"/>
          <w:bCs w:val="1"/>
          <w:color w:val="000000" w:themeColor="text1" w:themeTint="FF" w:themeShade="FF"/>
        </w:rPr>
        <w:t xml:space="preserve"> </w:t>
      </w:r>
    </w:p>
    <w:p w:rsidR="003473F7" w:rsidP="254AF81F" w:rsidRDefault="00274F0B" w14:paraId="53CD4A5D" w14:textId="19152484">
      <w:pPr>
        <w:pStyle w:val="NormalWeb"/>
        <w:spacing/>
        <w:ind w:left="3600" w:hanging="3600"/>
        <w:contextualSpacing/>
        <w:rPr>
          <w:b w:val="1"/>
          <w:bCs w:val="1"/>
          <w:color w:val="000000"/>
        </w:rPr>
      </w:pPr>
      <w:r w:rsidRPr="254AF81F" w:rsidR="00274F0B">
        <w:rPr>
          <w:b w:val="1"/>
          <w:bCs w:val="1"/>
          <w:color w:val="000000" w:themeColor="text1" w:themeTint="FF" w:themeShade="FF"/>
        </w:rPr>
        <w:t>202</w:t>
      </w:r>
      <w:r w:rsidRPr="254AF81F" w:rsidR="007415E3">
        <w:rPr>
          <w:b w:val="1"/>
          <w:bCs w:val="1"/>
          <w:color w:val="000000" w:themeColor="text1" w:themeTint="FF" w:themeShade="FF"/>
        </w:rPr>
        <w:t>3</w:t>
      </w:r>
      <w:r w:rsidRPr="254AF81F" w:rsidR="00274F0B">
        <w:rPr>
          <w:b w:val="1"/>
          <w:bCs w:val="1"/>
          <w:color w:val="000000" w:themeColor="text1" w:themeTint="FF" w:themeShade="FF"/>
        </w:rPr>
        <w:t xml:space="preserve"> – 202</w:t>
      </w:r>
      <w:r w:rsidRPr="254AF81F" w:rsidR="007415E3">
        <w:rPr>
          <w:b w:val="1"/>
          <w:bCs w:val="1"/>
          <w:color w:val="000000" w:themeColor="text1" w:themeTint="FF" w:themeShade="FF"/>
        </w:rPr>
        <w:t>4</w:t>
      </w:r>
      <w:r w:rsidRPr="254AF81F" w:rsidR="00AF3B23">
        <w:rPr>
          <w:b w:val="1"/>
          <w:bCs w:val="1"/>
          <w:color w:val="000000" w:themeColor="text1" w:themeTint="FF" w:themeShade="FF"/>
        </w:rPr>
        <w:t xml:space="preserve"> </w:t>
      </w:r>
      <w:r>
        <w:tab/>
      </w:r>
      <w:r>
        <w:tab/>
      </w:r>
      <w:r>
        <w:tab/>
      </w:r>
      <w:r>
        <w:tab/>
      </w:r>
      <w:r w:rsidRPr="254AF81F" w:rsidR="00C64673">
        <w:rPr>
          <w:b w:val="1"/>
          <w:bCs w:val="1"/>
          <w:color w:val="000000" w:themeColor="text1" w:themeTint="FF" w:themeShade="FF"/>
        </w:rPr>
        <w:t xml:space="preserve">                 </w:t>
      </w:r>
      <w:r w:rsidRPr="254AF81F" w:rsidR="00502E27">
        <w:rPr>
          <w:b w:val="1"/>
          <w:bCs w:val="1"/>
          <w:color w:val="000000" w:themeColor="text1" w:themeTint="FF" w:themeShade="FF"/>
        </w:rPr>
        <w:t xml:space="preserve"> </w:t>
      </w:r>
      <w:r w:rsidRPr="254AF81F" w:rsidR="00C64673">
        <w:rPr>
          <w:b w:val="1"/>
          <w:bCs w:val="1"/>
          <w:color w:val="000000" w:themeColor="text1" w:themeTint="FF" w:themeShade="FF"/>
        </w:rPr>
        <w:t xml:space="preserve"> </w:t>
      </w:r>
      <w:r w:rsidRPr="254AF81F" w:rsidR="254E6A36">
        <w:rPr>
          <w:b w:val="1"/>
          <w:bCs w:val="1"/>
          <w:color w:val="000000" w:themeColor="text1" w:themeTint="FF" w:themeShade="FF"/>
        </w:rPr>
        <w:t>jshiflett</w:t>
      </w:r>
      <w:r w:rsidRPr="254AF81F" w:rsidR="00AF3902">
        <w:rPr>
          <w:b w:val="1"/>
          <w:bCs w:val="1"/>
          <w:color w:val="000000" w:themeColor="text1" w:themeTint="FF" w:themeShade="FF"/>
        </w:rPr>
        <w:t>@cartersvilleschools.org</w:t>
      </w:r>
    </w:p>
    <w:p w:rsidRPr="003473F7" w:rsidR="00AF3902" w:rsidP="00AF3902" w:rsidRDefault="00C64673" w14:paraId="05AAA8A2" w14:textId="77777777">
      <w:pPr>
        <w:pStyle w:val="NormalWeb"/>
        <w:ind w:left="3600" w:hanging="3600"/>
        <w:contextualSpacing/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1B02C" wp14:editId="5E906D36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659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3F960C46">
              <v:line id="Straight Connector 3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5.15pt" to="548.5pt,5.15pt" w14:anchorId="48BEC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">
                <v:stroke joinstyle="miter"/>
                <w10:wrap anchorx="margin"/>
              </v:line>
            </w:pict>
          </mc:Fallback>
        </mc:AlternateContent>
      </w:r>
    </w:p>
    <w:p w:rsidR="002D11E5" w:rsidP="003473F7" w:rsidRDefault="003473F7" w14:paraId="7F13EFF7" w14:textId="77777777">
      <w:pPr>
        <w:pStyle w:val="NormalWeb"/>
        <w:rPr>
          <w:color w:val="000000"/>
        </w:rPr>
      </w:pPr>
      <w:r w:rsidRPr="003473F7">
        <w:rPr>
          <w:b/>
          <w:color w:val="000000"/>
        </w:rPr>
        <w:t>Our Mission:</w:t>
      </w:r>
      <w:r w:rsidRPr="003473F7">
        <w:rPr>
          <w:color w:val="000000"/>
        </w:rPr>
        <w:t xml:space="preserve"> </w:t>
      </w:r>
      <w:r w:rsidR="00874C54">
        <w:rPr>
          <w:color w:val="000000"/>
        </w:rPr>
        <w:t>The mission of CMS is to provide supportive relationships within a safe, structured, and engaging learning environment, resulting in students reaching their fullest potential each day.</w:t>
      </w:r>
    </w:p>
    <w:p w:rsidRPr="00874C54" w:rsidR="00874C54" w:rsidP="00EB562B" w:rsidRDefault="00874C54" w14:paraId="3AE9E1DF" w14:textId="77777777">
      <w:pPr>
        <w:pStyle w:val="NormalWeb"/>
        <w:contextualSpacing/>
        <w:rPr>
          <w:color w:val="000000"/>
        </w:rPr>
      </w:pPr>
      <w:r>
        <w:rPr>
          <w:b/>
          <w:color w:val="000000"/>
        </w:rPr>
        <w:t>Our Vision:</w:t>
      </w:r>
      <w:r w:rsidR="00AD5188">
        <w:rPr>
          <w:color w:val="000000"/>
        </w:rPr>
        <w:t xml:space="preserve"> Engagement + Opportunities + Partnerships = Continuation of Excellence! </w:t>
      </w:r>
    </w:p>
    <w:p w:rsidRPr="00EB562B" w:rsidR="00EB562B" w:rsidP="00EB562B" w:rsidRDefault="00EB562B" w14:paraId="398B0DB1" w14:textId="77777777">
      <w:pPr>
        <w:pStyle w:val="NormalWeb"/>
        <w:spacing w:line="360" w:lineRule="auto"/>
        <w:contextualSpacing/>
        <w:rPr>
          <w:b/>
          <w:color w:val="000000"/>
          <w:sz w:val="10"/>
        </w:rPr>
      </w:pPr>
    </w:p>
    <w:p w:rsidR="001B7157" w:rsidP="00EB562B" w:rsidRDefault="001B7157" w14:paraId="2699056F" w14:textId="77777777">
      <w:pPr>
        <w:pStyle w:val="NormalWeb"/>
        <w:spacing w:line="360" w:lineRule="auto"/>
        <w:contextualSpacing/>
        <w:rPr>
          <w:color w:val="000000"/>
        </w:rPr>
      </w:pPr>
      <w:r w:rsidRPr="00CE784A">
        <w:rPr>
          <w:b/>
          <w:color w:val="000000"/>
        </w:rPr>
        <w:t>Expectations:</w:t>
      </w:r>
      <w:r w:rsidRPr="003473F7">
        <w:rPr>
          <w:color w:val="000000"/>
        </w:rPr>
        <w:t xml:space="preserve"> </w:t>
      </w:r>
    </w:p>
    <w:p w:rsidR="001B7157" w:rsidP="001B7157" w:rsidRDefault="001B7157" w14:paraId="57724DC3" w14:textId="7777777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 w:rsidRPr="003473F7">
        <w:rPr>
          <w:color w:val="000000"/>
        </w:rPr>
        <w:t>Students</w:t>
      </w:r>
      <w:r w:rsidR="00CA7F9A">
        <w:rPr>
          <w:color w:val="000000"/>
        </w:rPr>
        <w:t xml:space="preserve"> are expected to be present and positive, and to </w:t>
      </w:r>
      <w:r w:rsidRPr="00CE784A">
        <w:rPr>
          <w:color w:val="000000"/>
          <w:u w:val="single"/>
        </w:rPr>
        <w:t>participate</w:t>
      </w:r>
      <w:r w:rsidRPr="003473F7">
        <w:rPr>
          <w:color w:val="000000"/>
        </w:rPr>
        <w:t xml:space="preserve"> in class daily. </w:t>
      </w:r>
    </w:p>
    <w:p w:rsidR="001B7157" w:rsidP="001B7157" w:rsidRDefault="001B7157" w14:paraId="571E14E5" w14:textId="7777777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color w:val="000000"/>
        </w:rPr>
        <w:t>Students should bring their comp</w:t>
      </w:r>
      <w:r w:rsidR="00956451">
        <w:rPr>
          <w:color w:val="000000"/>
        </w:rPr>
        <w:t xml:space="preserve">osition notebook, folder, and </w:t>
      </w:r>
      <w:r>
        <w:rPr>
          <w:color w:val="000000"/>
        </w:rPr>
        <w:t>pencil</w:t>
      </w:r>
      <w:r w:rsidR="00956451">
        <w:rPr>
          <w:color w:val="000000"/>
        </w:rPr>
        <w:t>s</w:t>
      </w:r>
      <w:r>
        <w:rPr>
          <w:color w:val="000000"/>
        </w:rPr>
        <w:t xml:space="preserve"> to class EVERY DAY.</w:t>
      </w:r>
    </w:p>
    <w:p w:rsidR="001B7157" w:rsidP="001B7157" w:rsidRDefault="001B7157" w14:paraId="381473FA" w14:textId="77777777">
      <w:pPr>
        <w:pStyle w:val="NormalWeb"/>
        <w:numPr>
          <w:ilvl w:val="0"/>
          <w:numId w:val="3"/>
        </w:numPr>
        <w:spacing w:line="360" w:lineRule="auto"/>
        <w:contextualSpacing/>
        <w:rPr>
          <w:color w:val="000000"/>
        </w:rPr>
      </w:pPr>
      <w:r>
        <w:rPr>
          <w:color w:val="000000"/>
        </w:rPr>
        <w:t>S</w:t>
      </w:r>
      <w:r w:rsidRPr="003473F7">
        <w:rPr>
          <w:color w:val="000000"/>
        </w:rPr>
        <w:t xml:space="preserve">tudents are expected to complete </w:t>
      </w:r>
      <w:r>
        <w:rPr>
          <w:color w:val="000000"/>
        </w:rPr>
        <w:t>homework</w:t>
      </w:r>
      <w:r w:rsidRPr="003473F7">
        <w:rPr>
          <w:color w:val="000000"/>
        </w:rPr>
        <w:t xml:space="preserve"> on time and have it labeled correctly. </w:t>
      </w:r>
    </w:p>
    <w:p w:rsidR="001B7157" w:rsidP="001B7157" w:rsidRDefault="001B7157" w14:paraId="03B20F0C" w14:textId="77777777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 w:rsidRPr="003473F7">
        <w:rPr>
          <w:color w:val="000000"/>
        </w:rPr>
        <w:t>Students</w:t>
      </w:r>
      <w:r>
        <w:rPr>
          <w:color w:val="000000"/>
        </w:rPr>
        <w:t xml:space="preserve"> should record upcoming due dates and test dates in their agenda.</w:t>
      </w:r>
    </w:p>
    <w:p w:rsidRPr="003473F7" w:rsidR="001B7157" w:rsidP="001B7157" w:rsidRDefault="001B7157" w14:paraId="60F7EEF0" w14:textId="77777777">
      <w:pPr>
        <w:pStyle w:val="NormalWeb"/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 xml:space="preserve">Students should study notes, handouts, and examples from class every night for 15-20 minutes. </w:t>
      </w:r>
    </w:p>
    <w:p w:rsidR="003473F7" w:rsidP="00956451" w:rsidRDefault="003473F7" w14:paraId="22965424" w14:textId="77777777">
      <w:pPr>
        <w:pStyle w:val="NormalWeb"/>
        <w:contextualSpacing/>
        <w:rPr>
          <w:color w:val="000000"/>
        </w:rPr>
      </w:pPr>
      <w:r w:rsidRPr="003473F7">
        <w:rPr>
          <w:b/>
          <w:color w:val="000000"/>
        </w:rPr>
        <w:t xml:space="preserve">Evaluation: </w:t>
      </w:r>
      <w:r w:rsidRPr="003473F7">
        <w:rPr>
          <w:color w:val="000000"/>
        </w:rPr>
        <w:t>Grades will be based on a combination of daily work, quizzes, tests, projects, tasks, etc. Grades will be based on a combination of formative and summative assessments.</w:t>
      </w:r>
    </w:p>
    <w:p w:rsidRPr="00956451" w:rsidR="00956451" w:rsidP="00956451" w:rsidRDefault="00956451" w14:paraId="7C26B294" w14:textId="77777777">
      <w:pPr>
        <w:pStyle w:val="NormalWeb"/>
        <w:contextualSpacing/>
        <w:rPr>
          <w:color w:val="000000"/>
          <w:sz w:val="10"/>
        </w:rPr>
      </w:pPr>
    </w:p>
    <w:p w:rsidRPr="003473F7" w:rsidR="003473F7" w:rsidP="00956451" w:rsidRDefault="003473F7" w14:paraId="739DDF3C" w14:textId="2DA3E0A5">
      <w:pPr>
        <w:pStyle w:val="NormalWeb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254AF81F" w:rsidR="003473F7">
        <w:rPr>
          <w:b w:val="1"/>
          <w:bCs w:val="1"/>
          <w:color w:val="000000" w:themeColor="text1" w:themeTint="FF" w:themeShade="FF"/>
          <w:u w:val="single"/>
        </w:rPr>
        <w:t>Formative</w:t>
      </w:r>
      <w:r w:rsidRPr="254AF81F" w:rsidR="003473F7">
        <w:rPr>
          <w:color w:val="000000" w:themeColor="text1" w:themeTint="FF" w:themeShade="FF"/>
        </w:rPr>
        <w:t xml:space="preserve"> (</w:t>
      </w:r>
      <w:r w:rsidRPr="254AF81F" w:rsidR="18B82B8A">
        <w:rPr>
          <w:color w:val="000000" w:themeColor="text1" w:themeTint="FF" w:themeShade="FF"/>
        </w:rPr>
        <w:t>warmups</w:t>
      </w:r>
      <w:r w:rsidRPr="254AF81F" w:rsidR="003473F7">
        <w:rPr>
          <w:color w:val="000000" w:themeColor="text1" w:themeTint="FF" w:themeShade="FF"/>
        </w:rPr>
        <w:t xml:space="preserve">, daily work, mini-quizzes, homework): </w:t>
      </w:r>
      <w:r w:rsidRPr="254AF81F" w:rsidR="003473F7">
        <w:rPr>
          <w:b w:val="1"/>
          <w:bCs w:val="1"/>
          <w:color w:val="000000" w:themeColor="text1" w:themeTint="FF" w:themeShade="FF"/>
        </w:rPr>
        <w:t>40%</w:t>
      </w:r>
    </w:p>
    <w:p w:rsidR="00B914DD" w:rsidP="005F1009" w:rsidRDefault="003473F7" w14:paraId="0A89EA39" w14:textId="77777777">
      <w:pPr>
        <w:pStyle w:val="NormalWeb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9F26B7">
        <w:rPr>
          <w:b/>
          <w:color w:val="000000"/>
          <w:u w:val="single"/>
        </w:rPr>
        <w:t>Summative</w:t>
      </w:r>
      <w:r>
        <w:rPr>
          <w:color w:val="000000"/>
        </w:rPr>
        <w:t xml:space="preserve"> (major quizzes, tests, projects/tasks</w:t>
      </w:r>
      <w:r w:rsidR="002D11E5">
        <w:rPr>
          <w:color w:val="000000"/>
        </w:rPr>
        <w:t>, cumulative exams</w:t>
      </w:r>
      <w:r>
        <w:rPr>
          <w:color w:val="000000"/>
        </w:rPr>
        <w:t xml:space="preserve">): </w:t>
      </w:r>
      <w:r w:rsidRPr="003473F7">
        <w:rPr>
          <w:b/>
          <w:color w:val="000000"/>
        </w:rPr>
        <w:t>60%</w:t>
      </w:r>
    </w:p>
    <w:p w:rsidR="003473F7" w:rsidP="005F1009" w:rsidRDefault="005F1009" w14:paraId="67EB560F" w14:textId="77777777">
      <w:pPr>
        <w:pStyle w:val="NormalWeb"/>
        <w:spacing w:line="360" w:lineRule="auto"/>
        <w:ind w:left="720"/>
        <w:contextualSpacing/>
        <w:rPr>
          <w:color w:val="000000"/>
          <w:sz w:val="20"/>
        </w:rPr>
      </w:pPr>
      <w:r>
        <w:rPr>
          <w:color w:val="000000"/>
          <w:sz w:val="20"/>
        </w:rPr>
        <w:t>*</w:t>
      </w:r>
      <w:r w:rsidRPr="005F1009" w:rsidR="003473F7">
        <w:rPr>
          <w:color w:val="000000"/>
          <w:sz w:val="20"/>
        </w:rPr>
        <w:t>Cumulative exams will be given</w:t>
      </w:r>
      <w:r>
        <w:rPr>
          <w:color w:val="000000"/>
          <w:sz w:val="20"/>
        </w:rPr>
        <w:t xml:space="preserve"> at the end of</w:t>
      </w:r>
      <w:r w:rsidRPr="005F1009" w:rsidR="003473F7">
        <w:rPr>
          <w:color w:val="000000"/>
          <w:sz w:val="20"/>
        </w:rPr>
        <w:t xml:space="preserve"> each semester</w:t>
      </w:r>
      <w:r w:rsidRPr="005F1009" w:rsidR="00B914DD">
        <w:rPr>
          <w:color w:val="000000"/>
          <w:sz w:val="20"/>
        </w:rPr>
        <w:t xml:space="preserve"> (midterm and final)</w:t>
      </w:r>
      <w:r w:rsidRPr="005F1009" w:rsidR="003473F7">
        <w:rPr>
          <w:color w:val="000000"/>
          <w:sz w:val="20"/>
        </w:rPr>
        <w:t>.</w:t>
      </w:r>
    </w:p>
    <w:p w:rsidRPr="00C3315E" w:rsidR="00956451" w:rsidP="005F1009" w:rsidRDefault="00956451" w14:paraId="4A5176FC" w14:textId="77777777">
      <w:pPr>
        <w:pStyle w:val="NormalWeb"/>
        <w:spacing w:line="360" w:lineRule="auto"/>
        <w:ind w:left="720"/>
        <w:contextualSpacing/>
        <w:rPr>
          <w:color w:val="000000"/>
          <w:sz w:val="6"/>
        </w:rPr>
      </w:pPr>
    </w:p>
    <w:p w:rsidRPr="003473F7" w:rsidR="000B3B68" w:rsidP="000B3B68" w:rsidRDefault="000B3B68" w14:paraId="324E6CDA" w14:textId="77777777">
      <w:pPr>
        <w:pStyle w:val="NormalWeb"/>
        <w:rPr>
          <w:color w:val="000000"/>
        </w:rPr>
      </w:pPr>
      <w:r w:rsidRPr="00CE784A">
        <w:rPr>
          <w:b/>
          <w:color w:val="000000"/>
        </w:rPr>
        <w:t>Absences &amp; Make-Up Work:</w:t>
      </w:r>
      <w:r w:rsidRPr="003473F7">
        <w:rPr>
          <w:color w:val="000000"/>
        </w:rPr>
        <w:t xml:space="preserve"> Students are responsible for </w:t>
      </w:r>
      <w:r w:rsidR="00274F0B">
        <w:rPr>
          <w:color w:val="000000"/>
        </w:rPr>
        <w:t xml:space="preserve">checking Schoology and </w:t>
      </w:r>
      <w:r w:rsidRPr="003473F7">
        <w:rPr>
          <w:color w:val="000000"/>
        </w:rPr>
        <w:t xml:space="preserve">asking the teacher for any work missed when not present in class. All make-up work should be completed within the number of days absent plus one (for example: if a student is out 2 days, then he/she </w:t>
      </w:r>
      <w:r>
        <w:rPr>
          <w:color w:val="000000"/>
        </w:rPr>
        <w:t xml:space="preserve">has 3 days to make up the work). </w:t>
      </w:r>
    </w:p>
    <w:p w:rsidRPr="003473F7" w:rsidR="003473F7" w:rsidP="003473F7" w:rsidRDefault="003473F7" w14:paraId="05B2AFBB" w14:textId="3ADF20C3">
      <w:pPr>
        <w:pStyle w:val="NormalWeb"/>
        <w:rPr>
          <w:color w:val="000000"/>
        </w:rPr>
      </w:pPr>
      <w:r w:rsidRPr="254AF81F" w:rsidR="003473F7">
        <w:rPr>
          <w:b w:val="1"/>
          <w:bCs w:val="1"/>
          <w:color w:val="000000" w:themeColor="text1" w:themeTint="FF" w:themeShade="FF"/>
        </w:rPr>
        <w:t>Late Work Policy</w:t>
      </w:r>
      <w:r w:rsidRPr="254AF81F" w:rsidR="6BC1A37C">
        <w:rPr>
          <w:b w:val="1"/>
          <w:bCs w:val="1"/>
          <w:color w:val="000000" w:themeColor="text1" w:themeTint="FF" w:themeShade="FF"/>
        </w:rPr>
        <w:t>: All</w:t>
      </w:r>
      <w:r w:rsidRPr="254AF81F" w:rsidR="00865E31">
        <w:rPr>
          <w:color w:val="000000" w:themeColor="text1" w:themeTint="FF" w:themeShade="FF"/>
        </w:rPr>
        <w:t xml:space="preserve"> assignments are expected on the due date. </w:t>
      </w:r>
      <w:r w:rsidR="007415E3">
        <w:rPr/>
        <w:t xml:space="preserve">There will be no late/missing assignments accepted after the </w:t>
      </w:r>
      <w:r w:rsidR="007415E3">
        <w:rPr/>
        <w:t>unit test</w:t>
      </w:r>
      <w:r w:rsidR="007415E3">
        <w:rPr/>
        <w:t xml:space="preserve"> is given</w:t>
      </w:r>
      <w:r w:rsidR="007415E3">
        <w:rPr/>
        <w:t xml:space="preserve"> and the last week of each grading period</w:t>
      </w:r>
      <w:r w:rsidR="007415E3">
        <w:rPr/>
        <w:t>.</w:t>
      </w:r>
      <w:r w:rsidR="007415E3">
        <w:rPr/>
        <w:t xml:space="preserve"> </w:t>
      </w:r>
      <w:r w:rsidRPr="254AF81F" w:rsidR="007415E3">
        <w:rPr>
          <w:b w:val="1"/>
          <w:bCs w:val="1"/>
          <w:i w:val="1"/>
          <w:iCs w:val="1"/>
          <w:color w:val="000000" w:themeColor="text1" w:themeTint="FF" w:themeShade="FF"/>
        </w:rPr>
        <w:t>No Zero Policy</w:t>
      </w:r>
      <w:r w:rsidRPr="254AF81F" w:rsidR="007415E3">
        <w:rPr>
          <w:color w:val="000000" w:themeColor="text1" w:themeTint="FF" w:themeShade="FF"/>
        </w:rPr>
        <w:t xml:space="preserve">: Mandatory Canes Time </w:t>
      </w:r>
      <w:r w:rsidRPr="254AF81F" w:rsidR="007415E3">
        <w:rPr>
          <w:color w:val="000000" w:themeColor="text1" w:themeTint="FF" w:themeShade="FF"/>
        </w:rPr>
        <w:t>required</w:t>
      </w:r>
      <w:r w:rsidRPr="254AF81F" w:rsidR="007415E3">
        <w:rPr>
          <w:color w:val="000000" w:themeColor="text1" w:themeTint="FF" w:themeShade="FF"/>
        </w:rPr>
        <w:t xml:space="preserve"> for any missing assignments.</w:t>
      </w:r>
      <w:r w:rsidRPr="254AF81F" w:rsidR="007415E3">
        <w:rPr>
          <w:color w:val="000000" w:themeColor="text1" w:themeTint="FF" w:themeShade="FF"/>
        </w:rPr>
        <w:t xml:space="preserve"> </w:t>
      </w:r>
      <w:r w:rsidRPr="254AF81F" w:rsidR="00EB562B">
        <w:rPr>
          <w:b w:val="1"/>
          <w:bCs w:val="1"/>
          <w:color w:val="000000" w:themeColor="text1" w:themeTint="FF" w:themeShade="FF"/>
          <w:sz w:val="28"/>
          <w:szCs w:val="28"/>
        </w:rPr>
        <w:t xml:space="preserve">You can </w:t>
      </w:r>
      <w:r w:rsidRPr="254AF81F" w:rsidR="00EB562B">
        <w:rPr>
          <w:b w:val="1"/>
          <w:bCs w:val="1"/>
          <w:color w:val="000000" w:themeColor="text1" w:themeTint="FF" w:themeShade="FF"/>
          <w:sz w:val="28"/>
          <w:szCs w:val="28"/>
          <w:u w:val="single"/>
        </w:rPr>
        <w:t>do</w:t>
      </w:r>
      <w:r w:rsidRPr="254AF81F" w:rsidR="00EB562B">
        <w:rPr>
          <w:b w:val="1"/>
          <w:bCs w:val="1"/>
          <w:color w:val="000000" w:themeColor="text1" w:themeTint="FF" w:themeShade="FF"/>
          <w:sz w:val="28"/>
          <w:szCs w:val="28"/>
        </w:rPr>
        <w:t xml:space="preserve">, you can </w:t>
      </w:r>
      <w:r w:rsidRPr="254AF81F" w:rsidR="00EB562B">
        <w:rPr>
          <w:b w:val="1"/>
          <w:bCs w:val="1"/>
          <w:color w:val="000000" w:themeColor="text1" w:themeTint="FF" w:themeShade="FF"/>
          <w:sz w:val="28"/>
          <w:szCs w:val="28"/>
          <w:u w:val="single"/>
        </w:rPr>
        <w:t>re-do</w:t>
      </w:r>
      <w:r w:rsidRPr="254AF81F" w:rsidR="00EB562B">
        <w:rPr>
          <w:b w:val="1"/>
          <w:bCs w:val="1"/>
          <w:color w:val="000000" w:themeColor="text1" w:themeTint="FF" w:themeShade="FF"/>
          <w:sz w:val="28"/>
          <w:szCs w:val="28"/>
        </w:rPr>
        <w:t xml:space="preserve">, but you </w:t>
      </w:r>
      <w:bookmarkStart w:name="_Int_Pnjx4rrL" w:id="634639569"/>
      <w:r w:rsidRPr="254AF81F" w:rsidR="00EB562B">
        <w:rPr>
          <w:b w:val="1"/>
          <w:bCs w:val="1"/>
          <w:color w:val="000000" w:themeColor="text1" w:themeTint="FF" w:themeShade="FF"/>
          <w:sz w:val="28"/>
          <w:szCs w:val="28"/>
          <w:u w:val="single"/>
        </w:rPr>
        <w:t>can’t not</w:t>
      </w:r>
      <w:bookmarkEnd w:id="634639569"/>
      <w:r w:rsidRPr="254AF81F" w:rsidR="00EB562B">
        <w:rPr>
          <w:b w:val="1"/>
          <w:bCs w:val="1"/>
          <w:color w:val="000000" w:themeColor="text1" w:themeTint="FF" w:themeShade="FF"/>
          <w:sz w:val="28"/>
          <w:szCs w:val="28"/>
          <w:u w:val="single"/>
        </w:rPr>
        <w:t xml:space="preserve"> do</w:t>
      </w:r>
      <w:r w:rsidRPr="254AF81F" w:rsidR="00EB562B">
        <w:rPr>
          <w:color w:val="000000" w:themeColor="text1" w:themeTint="FF" w:themeShade="FF"/>
          <w:sz w:val="28"/>
          <w:szCs w:val="28"/>
        </w:rPr>
        <w:t>!</w:t>
      </w:r>
      <w:r w:rsidRPr="254AF81F" w:rsidR="00EB562B">
        <w:rPr>
          <w:color w:val="000000" w:themeColor="text1" w:themeTint="FF" w:themeShade="FF"/>
        </w:rPr>
        <w:t xml:space="preserve"> </w:t>
      </w:r>
    </w:p>
    <w:p w:rsidRPr="00502E27" w:rsidR="009B1579" w:rsidP="254AF81F" w:rsidRDefault="009B1579" w14:paraId="330C45D1" w14:textId="320D74B0">
      <w:pPr>
        <w:pStyle w:val="NormalWeb"/>
        <w:rPr>
          <w:i w:val="1"/>
          <w:iCs w:val="1"/>
          <w:color w:val="000000"/>
          <w:sz w:val="22"/>
          <w:szCs w:val="22"/>
        </w:rPr>
      </w:pPr>
      <w:r w:rsidRPr="254AF81F" w:rsidR="009B1579">
        <w:rPr>
          <w:b w:val="1"/>
          <w:bCs w:val="1"/>
          <w:color w:val="000000" w:themeColor="text1" w:themeTint="FF" w:themeShade="FF"/>
        </w:rPr>
        <w:t xml:space="preserve">Canes Time: </w:t>
      </w:r>
      <w:r w:rsidRPr="254AF81F" w:rsidR="007415E3">
        <w:rPr>
          <w:color w:val="000000" w:themeColor="text1" w:themeTint="FF" w:themeShade="FF"/>
        </w:rPr>
        <w:t xml:space="preserve">Canes Time is an instructional period that will </w:t>
      </w:r>
      <w:r w:rsidRPr="254AF81F" w:rsidR="01CA1D83">
        <w:rPr>
          <w:color w:val="000000" w:themeColor="text1" w:themeTint="FF" w:themeShade="FF"/>
        </w:rPr>
        <w:t>occur</w:t>
      </w:r>
      <w:r w:rsidRPr="254AF81F" w:rsidR="007415E3">
        <w:rPr>
          <w:color w:val="000000" w:themeColor="text1" w:themeTint="FF" w:themeShade="FF"/>
        </w:rPr>
        <w:t xml:space="preserve"> on two Wednesday mornings a month as a way for teachers to provide students with </w:t>
      </w:r>
      <w:r w:rsidRPr="254AF81F" w:rsidR="007415E3">
        <w:rPr>
          <w:color w:val="000000" w:themeColor="text1" w:themeTint="FF" w:themeShade="FF"/>
        </w:rPr>
        <w:t>additional</w:t>
      </w:r>
      <w:r w:rsidRPr="254AF81F" w:rsidR="007415E3">
        <w:rPr>
          <w:color w:val="000000" w:themeColor="text1" w:themeTint="FF" w:themeShade="FF"/>
        </w:rPr>
        <w:t xml:space="preserve"> support through review, acceleration, extracurricular activities, make-up work help, or other opportunities based on specific student needs</w:t>
      </w:r>
      <w:r w:rsidRPr="254AF81F" w:rsidR="00502E27">
        <w:rPr>
          <w:i w:val="1"/>
          <w:iCs w:val="1"/>
          <w:color w:val="000000" w:themeColor="text1" w:themeTint="FF" w:themeShade="FF"/>
          <w:sz w:val="22"/>
          <w:szCs w:val="22"/>
        </w:rPr>
        <w:t>.</w:t>
      </w:r>
    </w:p>
    <w:p w:rsidR="003473F7" w:rsidP="003473F7" w:rsidRDefault="003473F7" w14:paraId="78DF3532" w14:textId="2CBF58CD">
      <w:pPr>
        <w:pStyle w:val="NormalWeb"/>
        <w:rPr>
          <w:color w:val="000000"/>
        </w:rPr>
      </w:pPr>
      <w:r w:rsidRPr="00C308A2">
        <w:rPr>
          <w:b/>
          <w:color w:val="000000"/>
        </w:rPr>
        <w:t>Tutoring</w:t>
      </w:r>
      <w:r w:rsidR="00502E27">
        <w:rPr>
          <w:b/>
          <w:color w:val="000000"/>
        </w:rPr>
        <w:t>/Extra Help</w:t>
      </w:r>
      <w:r w:rsidRPr="00C308A2">
        <w:rPr>
          <w:b/>
          <w:color w:val="000000"/>
        </w:rPr>
        <w:t>:</w:t>
      </w:r>
      <w:r w:rsidRPr="003473F7">
        <w:rPr>
          <w:color w:val="000000"/>
        </w:rPr>
        <w:t xml:space="preserve"> </w:t>
      </w:r>
      <w:r w:rsidR="007415E3">
        <w:rPr>
          <w:color w:val="000000"/>
        </w:rPr>
        <w:t>During Homeroom or Canes Time. After school tutoring will begin after the first nine weeks grading period.</w:t>
      </w:r>
    </w:p>
    <w:p w:rsidRPr="00EB562B" w:rsidR="00CC2674" w:rsidP="003473F7" w:rsidRDefault="00CC2674" w14:paraId="2608A9F0" w14:textId="77777777">
      <w:pPr>
        <w:pStyle w:val="NormalWeb"/>
        <w:rPr>
          <w:color w:val="000000"/>
        </w:rPr>
      </w:pPr>
      <w:r w:rsidRPr="00EB562B">
        <w:rPr>
          <w:b/>
          <w:color w:val="000000"/>
        </w:rPr>
        <w:t>Extra Credit:</w:t>
      </w:r>
      <w:r w:rsidRPr="00EB562B">
        <w:rPr>
          <w:color w:val="000000"/>
        </w:rPr>
        <w:t xml:space="preserve"> There will be </w:t>
      </w:r>
      <w:r w:rsidRPr="00EB562B">
        <w:rPr>
          <w:b/>
          <w:color w:val="000000"/>
        </w:rPr>
        <w:t>no</w:t>
      </w:r>
      <w:r w:rsidRPr="00EB562B">
        <w:rPr>
          <w:color w:val="000000"/>
        </w:rPr>
        <w:t xml:space="preserve"> extra credit offered. Students should complete </w:t>
      </w:r>
      <w:r w:rsidRPr="00EB562B" w:rsidR="00AB668D">
        <w:rPr>
          <w:color w:val="000000"/>
        </w:rPr>
        <w:t xml:space="preserve">all </w:t>
      </w:r>
      <w:r w:rsidRPr="00EB562B">
        <w:rPr>
          <w:color w:val="000000"/>
        </w:rPr>
        <w:t xml:space="preserve">assignments to the best of their abilities and request help as needed. </w:t>
      </w:r>
    </w:p>
    <w:p w:rsidRPr="00333DB4" w:rsidR="007415E3" w:rsidP="007415E3" w:rsidRDefault="003473F7" w14:paraId="5BFBE9F6" w14:textId="1FB38CBD">
      <w:pPr>
        <w:pStyle w:val="NormalWeb"/>
        <w:rPr>
          <w:color w:val="000000"/>
        </w:rPr>
      </w:pPr>
      <w:r w:rsidRPr="254AF81F" w:rsidR="003473F7">
        <w:rPr>
          <w:b w:val="1"/>
          <w:bCs w:val="1"/>
          <w:color w:val="000000" w:themeColor="text1" w:themeTint="FF" w:themeShade="FF"/>
        </w:rPr>
        <w:t>Instructional Materials and Resources</w:t>
      </w:r>
      <w:r w:rsidRPr="254AF81F" w:rsidR="28BC1884">
        <w:rPr>
          <w:b w:val="1"/>
          <w:bCs w:val="1"/>
          <w:color w:val="000000" w:themeColor="text1" w:themeTint="FF" w:themeShade="FF"/>
        </w:rPr>
        <w:t xml:space="preserve">: </w:t>
      </w:r>
      <w:r w:rsidRPr="254AF81F" w:rsidR="28BC1884">
        <w:rPr>
          <w:b w:val="0"/>
          <w:bCs w:val="0"/>
          <w:color w:val="000000" w:themeColor="text1" w:themeTint="FF" w:themeShade="FF"/>
        </w:rPr>
        <w:t>A</w:t>
      </w:r>
      <w:r w:rsidRPr="254AF81F" w:rsidR="007415E3">
        <w:rPr>
          <w:b w:val="0"/>
          <w:bCs w:val="0"/>
          <w:color w:val="000000" w:themeColor="text1" w:themeTint="FF" w:themeShade="FF"/>
        </w:rPr>
        <w:t xml:space="preserve"> </w:t>
      </w:r>
      <w:r w:rsidRPr="254AF81F" w:rsidR="007415E3">
        <w:rPr>
          <w:color w:val="000000" w:themeColor="text1" w:themeTint="FF" w:themeShade="FF"/>
        </w:rPr>
        <w:t xml:space="preserve">classroom set of calculators is available for daily use. </w:t>
      </w:r>
      <w:r w:rsidRPr="254AF81F" w:rsidR="007415E3">
        <w:rPr>
          <w:color w:val="000000" w:themeColor="text1" w:themeTint="FF" w:themeShade="FF"/>
        </w:rPr>
        <w:t xml:space="preserve">Students </w:t>
      </w:r>
      <w:r w:rsidRPr="254AF81F" w:rsidR="007415E3">
        <w:rPr>
          <w:color w:val="000000" w:themeColor="text1" w:themeTint="FF" w:themeShade="FF"/>
        </w:rPr>
        <w:t xml:space="preserve">can </w:t>
      </w:r>
      <w:r w:rsidRPr="254AF81F" w:rsidR="2A87C546">
        <w:rPr>
          <w:color w:val="000000" w:themeColor="text1" w:themeTint="FF" w:themeShade="FF"/>
        </w:rPr>
        <w:t>check out</w:t>
      </w:r>
      <w:r w:rsidRPr="254AF81F" w:rsidR="007415E3">
        <w:rPr>
          <w:color w:val="000000" w:themeColor="text1" w:themeTint="FF" w:themeShade="FF"/>
        </w:rPr>
        <w:t xml:space="preserve"> a c</w:t>
      </w:r>
      <w:r w:rsidRPr="254AF81F" w:rsidR="007415E3">
        <w:rPr>
          <w:color w:val="000000" w:themeColor="text1" w:themeTint="FF" w:themeShade="FF"/>
        </w:rPr>
        <w:t>alculator.</w:t>
      </w:r>
      <w:r w:rsidRPr="254AF81F" w:rsidR="007415E3">
        <w:rPr>
          <w:color w:val="000000" w:themeColor="text1" w:themeTint="FF" w:themeShade="FF"/>
        </w:rPr>
        <w:t xml:space="preserve"> </w:t>
      </w:r>
      <w:r w:rsidRPr="254AF81F" w:rsidR="007415E3">
        <w:rPr>
          <w:color w:val="000000" w:themeColor="text1" w:themeTint="FF" w:themeShade="FF"/>
        </w:rPr>
        <w:t xml:space="preserve">They </w:t>
      </w:r>
      <w:r w:rsidRPr="254AF81F" w:rsidR="007415E3">
        <w:rPr>
          <w:color w:val="000000" w:themeColor="text1" w:themeTint="FF" w:themeShade="FF"/>
        </w:rPr>
        <w:t>are responsible for</w:t>
      </w:r>
      <w:r w:rsidRPr="254AF81F" w:rsidR="007415E3">
        <w:rPr>
          <w:color w:val="000000" w:themeColor="text1" w:themeTint="FF" w:themeShade="FF"/>
        </w:rPr>
        <w:t xml:space="preserve"> </w:t>
      </w:r>
      <w:r w:rsidRPr="254AF81F" w:rsidR="007415E3">
        <w:rPr>
          <w:color w:val="000000" w:themeColor="text1" w:themeTint="FF" w:themeShade="FF"/>
        </w:rPr>
        <w:t>returning it at the end of the school year</w:t>
      </w:r>
      <w:r w:rsidRPr="254AF81F" w:rsidR="007415E3">
        <w:rPr>
          <w:color w:val="000000" w:themeColor="text1" w:themeTint="FF" w:themeShade="FF"/>
        </w:rPr>
        <w:t xml:space="preserve">. </w:t>
      </w:r>
      <w:r w:rsidRPr="254AF81F" w:rsidR="007415E3">
        <w:rPr>
          <w:rStyle w:val="normaltextrun"/>
          <w:color w:val="000000" w:themeColor="text1" w:themeTint="FF" w:themeShade="FF"/>
        </w:rPr>
        <w:t xml:space="preserve">An </w:t>
      </w:r>
      <w:r w:rsidRPr="254AF81F" w:rsidR="007415E3">
        <w:rPr>
          <w:rStyle w:val="normaltextrun"/>
          <w:color w:val="000000" w:themeColor="text1" w:themeTint="FF" w:themeShade="FF"/>
        </w:rPr>
        <w:t>additional</w:t>
      </w:r>
      <w:r w:rsidRPr="254AF81F" w:rsidR="007415E3">
        <w:rPr>
          <w:rStyle w:val="normaltextrun"/>
          <w:color w:val="000000" w:themeColor="text1" w:themeTint="FF" w:themeShade="FF"/>
        </w:rPr>
        <w:t xml:space="preserve"> supplement to our curriculum is </w:t>
      </w:r>
      <w:r w:rsidRPr="254AF81F" w:rsidR="007415E3">
        <w:rPr>
          <w:rStyle w:val="normaltextrun"/>
          <w:i w:val="1"/>
          <w:iCs w:val="1"/>
          <w:color w:val="000000" w:themeColor="text1" w:themeTint="FF" w:themeShade="FF"/>
        </w:rPr>
        <w:t>October Sky,</w:t>
      </w:r>
      <w:r w:rsidRPr="254AF81F" w:rsidR="007415E3">
        <w:rPr>
          <w:rStyle w:val="normaltextrun"/>
          <w:color w:val="000000" w:themeColor="text1" w:themeTint="FF" w:themeShade="FF"/>
        </w:rPr>
        <w:t xml:space="preserve"> [Film]. This film is based on a true story and will be shown following state testing as a culminating activity for both Science and Math. </w:t>
      </w:r>
      <w:r w:rsidRPr="254AF81F" w:rsidR="007415E3">
        <w:rPr>
          <w:rStyle w:val="eop"/>
          <w:color w:val="000000" w:themeColor="text1" w:themeTint="FF" w:themeShade="FF"/>
        </w:rPr>
        <w:t> </w:t>
      </w:r>
    </w:p>
    <w:p w:rsidRPr="00865E31" w:rsidR="008F7C7A" w:rsidP="00865E31" w:rsidRDefault="00865E31" w14:paraId="1275C6D3" w14:textId="77777777">
      <w:pPr>
        <w:pStyle w:val="NormalWeb"/>
        <w:numPr>
          <w:ilvl w:val="1"/>
          <w:numId w:val="7"/>
        </w:numPr>
        <w:rPr>
          <w:b/>
          <w:color w:val="000000"/>
        </w:rPr>
      </w:pPr>
      <w:r w:rsidRPr="00865E31">
        <w:rPr>
          <w:b/>
          <w:color w:val="000000"/>
        </w:rPr>
        <w:t>Lost or damaged calculator ~ $15.00</w:t>
      </w:r>
    </w:p>
    <w:p w:rsidR="00CE4652" w:rsidP="003473F7" w:rsidRDefault="00CE4652" w14:paraId="61D0B187" w14:textId="77777777">
      <w:pPr>
        <w:pStyle w:val="NormalWeb"/>
        <w:rPr>
          <w:b/>
          <w:color w:val="000000"/>
        </w:rPr>
      </w:pPr>
    </w:p>
    <w:p w:rsidR="007415E3" w:rsidP="007415E3" w:rsidRDefault="00333DB4" w14:paraId="0A9FD81A" w14:textId="353F4D37">
      <w:pPr>
        <w:pStyle w:val="NormalWeb"/>
        <w:rPr>
          <w:color w:val="000000"/>
        </w:rPr>
      </w:pPr>
      <w:r w:rsidRPr="254AF81F" w:rsidR="00333DB4">
        <w:rPr>
          <w:b w:val="1"/>
          <w:bCs w:val="1"/>
          <w:color w:val="000000" w:themeColor="text1" w:themeTint="FF" w:themeShade="FF"/>
        </w:rPr>
        <w:t xml:space="preserve">Communication: </w:t>
      </w:r>
      <w:r w:rsidRPr="254AF81F" w:rsidR="007415E3">
        <w:rPr>
          <w:color w:val="000000" w:themeColor="text1" w:themeTint="FF" w:themeShade="FF"/>
        </w:rPr>
        <w:t>If you have a question or concern, please contact me by note, phone (770-382-3666), or email (</w:t>
      </w:r>
      <w:r w:rsidRPr="254AF81F" w:rsidR="14DCD442">
        <w:rPr>
          <w:color w:val="000000" w:themeColor="text1" w:themeTint="FF" w:themeShade="FF"/>
        </w:rPr>
        <w:t>jshiflett</w:t>
      </w:r>
      <w:r w:rsidRPr="254AF81F" w:rsidR="007415E3">
        <w:rPr>
          <w:color w:val="000000" w:themeColor="text1" w:themeTint="FF" w:themeShade="FF"/>
        </w:rPr>
        <w:t>@cartersvilleschools.org). Grade and assignment information can be accessed through Infinite Campus. Login information will be sent out by system emails and text messaging.</w:t>
      </w:r>
    </w:p>
    <w:p w:rsidR="004E0AD6" w:rsidP="007415E3" w:rsidRDefault="004E0AD6" w14:paraId="6223929F" w14:textId="77777777">
      <w:pPr>
        <w:pStyle w:val="NormalWeb"/>
        <w:rPr>
          <w:color w:val="000000"/>
        </w:rPr>
      </w:pPr>
    </w:p>
    <w:p w:rsidRPr="00865E31" w:rsidR="00865E31" w:rsidP="00865E31" w:rsidRDefault="002D11E5" w14:paraId="14443F28" w14:textId="7CF7B616">
      <w:pPr>
        <w:pStyle w:val="NormalWeb"/>
        <w:spacing w:line="360" w:lineRule="auto"/>
        <w:contextualSpacing/>
        <w:rPr>
          <w:color w:val="000000"/>
          <w:sz w:val="23"/>
          <w:szCs w:val="23"/>
        </w:rPr>
      </w:pPr>
      <w:r w:rsidRPr="254AF81F" w:rsidR="002D11E5">
        <w:rPr>
          <w:b w:val="1"/>
          <w:bCs w:val="1"/>
          <w:color w:val="000000" w:themeColor="text1" w:themeTint="FF" w:themeShade="FF"/>
          <w:sz w:val="23"/>
          <w:szCs w:val="23"/>
        </w:rPr>
        <w:t xml:space="preserve">Unit Descriptions: </w:t>
      </w:r>
    </w:p>
    <w:p w:rsidRPr="004E0AD6" w:rsidR="004E0AD6" w:rsidP="004E0AD6" w:rsidRDefault="004E0AD6" w14:paraId="14343D73" w14:textId="77777777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1: Investigating Linear Expressions, Equations, and Inequalities in One Variable</w:t>
      </w:r>
    </w:p>
    <w:p w:rsidRPr="004E0AD6" w:rsidR="00D5159F" w:rsidP="004E0AD6" w:rsidRDefault="00D44E09" w14:paraId="33262D4F" w14:textId="77777777">
      <w:pPr>
        <w:pStyle w:val="NormalWeb"/>
        <w:numPr>
          <w:ilvl w:val="0"/>
          <w:numId w:val="22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Create, interpret, solve, and graph linear equations and inequalities in one variable</w:t>
      </w:r>
    </w:p>
    <w:p w:rsidRPr="004E0AD6" w:rsidR="00D5159F" w:rsidP="004E0AD6" w:rsidRDefault="00D44E09" w14:paraId="5AA502F1" w14:textId="77777777">
      <w:pPr>
        <w:pStyle w:val="NormalWeb"/>
        <w:numPr>
          <w:ilvl w:val="0"/>
          <w:numId w:val="22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Solve multi-step equations and inequalities in one variable</w:t>
      </w:r>
    </w:p>
    <w:p w:rsidRPr="004E0AD6" w:rsidR="004E0AD6" w:rsidP="004E0AD6" w:rsidRDefault="004E0AD6" w14:paraId="076ED030" w14:textId="77777777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2: Modeling Linear Relationships and Functions</w:t>
      </w:r>
    </w:p>
    <w:p w:rsidRPr="004E0AD6" w:rsidR="00D5159F" w:rsidP="004E0AD6" w:rsidRDefault="00D44E09" w14:paraId="413585D9" w14:textId="77777777">
      <w:pPr>
        <w:pStyle w:val="NormalWeb"/>
        <w:numPr>
          <w:ilvl w:val="0"/>
          <w:numId w:val="23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Interpret, write, graph, and solve linear functions in different forms, depending upon the given context.</w:t>
      </w:r>
    </w:p>
    <w:p w:rsidRPr="004E0AD6" w:rsidR="004E0AD6" w:rsidP="004E0AD6" w:rsidRDefault="004E0AD6" w14:paraId="3D5CA974" w14:textId="77777777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3:  Investigating Data and Statistical Reasoning</w:t>
      </w:r>
    </w:p>
    <w:p w:rsidRPr="004E0AD6" w:rsidR="00D5159F" w:rsidP="004E0AD6" w:rsidRDefault="00D44E09" w14:paraId="26DD95E4" w14:textId="77777777">
      <w:pPr>
        <w:pStyle w:val="NormalWeb"/>
        <w:numPr>
          <w:ilvl w:val="0"/>
          <w:numId w:val="24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 xml:space="preserve">Make predictions and answer statistical questions based on bivariate data, which can be </w:t>
      </w:r>
      <w:proofErr w:type="gramStart"/>
      <w:r w:rsidRPr="004E0AD6">
        <w:rPr>
          <w:b/>
          <w:bCs/>
          <w:color w:val="000000"/>
          <w:sz w:val="23"/>
          <w:szCs w:val="23"/>
        </w:rPr>
        <w:t>graphed</w:t>
      </w:r>
      <w:proofErr w:type="gramEnd"/>
      <w:r w:rsidRPr="004E0AD6">
        <w:rPr>
          <w:b/>
          <w:bCs/>
          <w:color w:val="000000"/>
          <w:sz w:val="23"/>
          <w:szCs w:val="23"/>
        </w:rPr>
        <w:t xml:space="preserve"> and a line of best fit determined</w:t>
      </w:r>
    </w:p>
    <w:p w:rsidRPr="004E0AD6" w:rsidR="004E0AD6" w:rsidP="004E0AD6" w:rsidRDefault="004E0AD6" w14:paraId="1DCC2200" w14:textId="77777777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4:  Exploring Irrational Numbers, Integer Exponents, and Scientific Notation</w:t>
      </w:r>
    </w:p>
    <w:p w:rsidRPr="004E0AD6" w:rsidR="00D5159F" w:rsidP="004E0AD6" w:rsidRDefault="00D44E09" w14:paraId="3B410921" w14:textId="77777777">
      <w:pPr>
        <w:pStyle w:val="NormalWeb"/>
        <w:numPr>
          <w:ilvl w:val="0"/>
          <w:numId w:val="25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Rational and Irrational Numbers, Perfect Squares/Cubes, Approximating Square Roots, Exponent Rules, Scientific Notation​</w:t>
      </w:r>
    </w:p>
    <w:p w:rsidRPr="004E0AD6" w:rsidR="004E0AD6" w:rsidP="004E0AD6" w:rsidRDefault="004E0AD6" w14:paraId="49081A7E" w14:textId="77777777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5:  Real-Life Phenomena Explored Through Systems of Linear Equations</w:t>
      </w:r>
    </w:p>
    <w:p w:rsidRPr="004E0AD6" w:rsidR="00D5159F" w:rsidP="004E0AD6" w:rsidRDefault="00D44E09" w14:paraId="56ED3601" w14:textId="77777777">
      <w:pPr>
        <w:pStyle w:val="NormalWeb"/>
        <w:numPr>
          <w:ilvl w:val="0"/>
          <w:numId w:val="26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Solving Systems of Equations by Graphing and Algebraically, Real World Applications​</w:t>
      </w:r>
    </w:p>
    <w:p w:rsidRPr="004E0AD6" w:rsidR="004E0AD6" w:rsidP="004E0AD6" w:rsidRDefault="004E0AD6" w14:paraId="653DA338" w14:textId="77777777">
      <w:pPr>
        <w:pStyle w:val="NormalWeb"/>
        <w:spacing w:line="360" w:lineRule="auto"/>
        <w:contextualSpacing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Unit 6: Exploring Geometric Relationships​</w:t>
      </w:r>
    </w:p>
    <w:p w:rsidRPr="004E0AD6" w:rsidR="00D5159F" w:rsidP="004E0AD6" w:rsidRDefault="00D44E09" w14:paraId="08AB99E7" w14:textId="77777777">
      <w:pPr>
        <w:pStyle w:val="NormalWeb"/>
        <w:numPr>
          <w:ilvl w:val="0"/>
          <w:numId w:val="27"/>
        </w:numPr>
        <w:spacing w:line="360" w:lineRule="auto"/>
        <w:rPr>
          <w:b/>
          <w:bCs/>
          <w:color w:val="000000"/>
          <w:sz w:val="23"/>
          <w:szCs w:val="23"/>
        </w:rPr>
      </w:pPr>
      <w:r w:rsidRPr="004E0AD6">
        <w:rPr>
          <w:b/>
          <w:bCs/>
          <w:color w:val="000000"/>
          <w:sz w:val="23"/>
          <w:szCs w:val="23"/>
        </w:rPr>
        <w:t>Volume of Cylinders, Cones and Spheres, Pythagorean Theorem</w:t>
      </w:r>
    </w:p>
    <w:p w:rsidRPr="00C357CF" w:rsidR="00865E31" w:rsidP="002D11E5" w:rsidRDefault="00865E31" w14:paraId="613BD4C7" w14:textId="77777777">
      <w:pPr>
        <w:pStyle w:val="NormalWeb"/>
        <w:spacing w:line="360" w:lineRule="auto"/>
        <w:contextualSpacing/>
        <w:rPr>
          <w:b/>
          <w:color w:val="000000"/>
          <w:sz w:val="23"/>
          <w:szCs w:val="23"/>
        </w:rPr>
      </w:pPr>
    </w:p>
    <w:p w:rsidRPr="00C357CF" w:rsidR="002D11E5" w:rsidP="00DF4096" w:rsidRDefault="002D11E5" w14:paraId="4F5ED080" w14:textId="77777777">
      <w:pPr>
        <w:pStyle w:val="NormalWeb"/>
        <w:contextualSpacing/>
        <w:rPr>
          <w:color w:val="000000"/>
          <w:sz w:val="4"/>
        </w:rPr>
      </w:pPr>
    </w:p>
    <w:p w:rsidRPr="001272A4" w:rsidR="001272A4" w:rsidP="001272A4" w:rsidRDefault="001272A4" w14:paraId="3966A256" w14:textId="77777777">
      <w:pPr>
        <w:pStyle w:val="NormalWeb"/>
        <w:spacing w:line="360" w:lineRule="auto"/>
        <w:contextualSpacing/>
        <w:rPr>
          <w:b/>
          <w:color w:val="000000"/>
          <w:sz w:val="14"/>
        </w:rPr>
      </w:pPr>
    </w:p>
    <w:p w:rsidR="00DF4096" w:rsidP="001272A4" w:rsidRDefault="00DF4096" w14:paraId="316E93DC" w14:textId="77777777">
      <w:pPr>
        <w:pStyle w:val="NormalWeb"/>
        <w:spacing w:line="360" w:lineRule="auto"/>
        <w:contextualSpacing/>
        <w:rPr>
          <w:b/>
          <w:color w:val="000000"/>
        </w:rPr>
      </w:pPr>
      <w:r>
        <w:rPr>
          <w:b/>
          <w:color w:val="000000"/>
        </w:rPr>
        <w:t xml:space="preserve">My Commitments: </w:t>
      </w:r>
    </w:p>
    <w:p w:rsidRPr="00051F2B" w:rsidR="00DF4096" w:rsidP="001272A4" w:rsidRDefault="00DF4096" w14:paraId="7A2B37DC" w14:textId="77777777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>I am committed to building positive relationships with students and their families.</w:t>
      </w:r>
    </w:p>
    <w:p w:rsidRPr="00051F2B" w:rsidR="00DF4096" w:rsidP="001272A4" w:rsidRDefault="00DF4096" w14:paraId="670AE410" w14:textId="77777777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>I am committed to creating a structured and active learning environment for students.</w:t>
      </w:r>
    </w:p>
    <w:p w:rsidRPr="00051F2B" w:rsidR="00DF4096" w:rsidP="001272A4" w:rsidRDefault="00DF4096" w14:paraId="27DC1E71" w14:textId="77777777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 xml:space="preserve">I am committed to providing varied opportunities for students to achieve their fullest potential. </w:t>
      </w:r>
    </w:p>
    <w:p w:rsidRPr="00112D3F" w:rsidR="00DF4096" w:rsidP="001272A4" w:rsidRDefault="00DF4096" w14:paraId="4288ACB8" w14:textId="77777777">
      <w:pPr>
        <w:pStyle w:val="NormalWeb"/>
        <w:numPr>
          <w:ilvl w:val="0"/>
          <w:numId w:val="4"/>
        </w:numPr>
        <w:spacing w:line="312" w:lineRule="auto"/>
        <w:contextualSpacing/>
        <w:rPr>
          <w:b/>
          <w:color w:val="000000"/>
        </w:rPr>
      </w:pPr>
      <w:r>
        <w:rPr>
          <w:color w:val="000000"/>
        </w:rPr>
        <w:t xml:space="preserve">I am committed to teaching and learning like a CANE every day! </w:t>
      </w:r>
    </w:p>
    <w:p w:rsidR="001272A4" w:rsidP="00112D3F" w:rsidRDefault="001272A4" w14:paraId="1056D641" w14:textId="77777777">
      <w:pPr>
        <w:pStyle w:val="NormalWeb"/>
        <w:spacing w:line="360" w:lineRule="auto"/>
        <w:contextualSpacing/>
        <w:rPr>
          <w:color w:val="000000"/>
        </w:rPr>
      </w:pPr>
    </w:p>
    <w:p w:rsidRPr="001272A4" w:rsidR="00112D3F" w:rsidP="254AF81F" w:rsidRDefault="001272A4" w14:paraId="6E66330F" w14:textId="49BBF21C">
      <w:pPr>
        <w:pStyle w:val="NormalWeb"/>
        <w:spacing w:line="360" w:lineRule="auto"/>
        <w:contextualSpacing/>
        <w:rPr>
          <w:rFonts w:ascii="Wingdings" w:hAnsi="Wingdings" w:eastAsia="Wingdings" w:cs="Wingdings"/>
          <w:color w:val="000000"/>
        </w:rPr>
      </w:pPr>
      <w:r w:rsidRPr="254AF81F" w:rsidR="001272A4">
        <w:rPr>
          <w:color w:val="000000" w:themeColor="text1" w:themeTint="FF" w:themeShade="FF"/>
        </w:rPr>
        <w:t>I look forward to working and</w:t>
      </w:r>
      <w:r w:rsidRPr="254AF81F" w:rsidR="00AA6B6B">
        <w:rPr>
          <w:color w:val="000000" w:themeColor="text1" w:themeTint="FF" w:themeShade="FF"/>
        </w:rPr>
        <w:t xml:space="preserve"> learning alongside your student</w:t>
      </w:r>
      <w:r w:rsidRPr="254AF81F" w:rsidR="001272A4">
        <w:rPr>
          <w:color w:val="000000" w:themeColor="text1" w:themeTint="FF" w:themeShade="FF"/>
        </w:rPr>
        <w:t xml:space="preserve">! It is going to be </w:t>
      </w:r>
      <w:bookmarkStart w:name="_Int_Y0yeMW7y" w:id="1142604715"/>
      <w:r w:rsidRPr="254AF81F" w:rsidR="001272A4">
        <w:rPr>
          <w:color w:val="000000" w:themeColor="text1" w:themeTint="FF" w:themeShade="FF"/>
        </w:rPr>
        <w:t>a great year</w:t>
      </w:r>
      <w:bookmarkEnd w:id="1142604715"/>
      <w:r w:rsidRPr="254AF81F" w:rsidR="001272A4">
        <w:rPr>
          <w:color w:val="000000" w:themeColor="text1" w:themeTint="FF" w:themeShade="FF"/>
        </w:rPr>
        <w:t>!</w:t>
      </w:r>
    </w:p>
    <w:sectPr w:rsidRPr="001272A4" w:rsidR="00112D3F" w:rsidSect="003473F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Pnjx4rrL" int2:invalidationBookmarkName="" int2:hashCode="JTpdWX2lqZFzPm" int2:id="34mJJ37p">
      <int2:state int2:type="AugLoop_Text_Critique" int2:value="Rejected"/>
    </int2:bookmark>
    <int2:bookmark int2:bookmarkName="_Int_Y0yeMW7y" int2:invalidationBookmarkName="" int2:hashCode="fIDqbS9u0c4iCk" int2:id="O59Zy0lK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ACD"/>
    <w:multiLevelType w:val="hybridMultilevel"/>
    <w:tmpl w:val="D818920C"/>
    <w:lvl w:ilvl="0" w:tplc="3ADA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CC09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0AEF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A0A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C82B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962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CD29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4E82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12A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4C521E1"/>
    <w:multiLevelType w:val="hybridMultilevel"/>
    <w:tmpl w:val="BE2AF456"/>
    <w:lvl w:ilvl="0" w:tplc="44B8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F0E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D7E0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DC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7ECB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5863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3DE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D042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8C0B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57A5923"/>
    <w:multiLevelType w:val="hybridMultilevel"/>
    <w:tmpl w:val="9E1872C2"/>
    <w:lvl w:ilvl="0" w:tplc="E158B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458F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CFEC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C2D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034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BC8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6087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D40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2EEB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7FC0B39"/>
    <w:multiLevelType w:val="hybridMultilevel"/>
    <w:tmpl w:val="5E985E76"/>
    <w:lvl w:ilvl="0" w:tplc="64E2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380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624B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388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F56D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1C0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DEC2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FA7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482D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08B41BF2"/>
    <w:multiLevelType w:val="hybridMultilevel"/>
    <w:tmpl w:val="A9362D3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F3513D"/>
    <w:multiLevelType w:val="hybridMultilevel"/>
    <w:tmpl w:val="A03485D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874747"/>
    <w:multiLevelType w:val="hybridMultilevel"/>
    <w:tmpl w:val="51A6ACF4"/>
    <w:lvl w:ilvl="0" w:tplc="773EE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C645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7AA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9F8D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25E1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128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C2A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1B6A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0C9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1F734042"/>
    <w:multiLevelType w:val="hybridMultilevel"/>
    <w:tmpl w:val="C1CEAE5A"/>
    <w:lvl w:ilvl="0" w:tplc="342E5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7D8A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64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84A4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CB6C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E04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FCA6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9D20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56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A8910DB"/>
    <w:multiLevelType w:val="hybridMultilevel"/>
    <w:tmpl w:val="AA180CF4"/>
    <w:lvl w:ilvl="0" w:tplc="6562D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53AA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58A7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D2E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F226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0128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7E8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5E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F18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37A7D8C"/>
    <w:multiLevelType w:val="hybridMultilevel"/>
    <w:tmpl w:val="5FF6EC50"/>
    <w:lvl w:ilvl="0" w:tplc="609CC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F820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44E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F564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486E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D467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534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AA6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D47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363B41C9"/>
    <w:multiLevelType w:val="hybridMultilevel"/>
    <w:tmpl w:val="ED1E1D58"/>
    <w:lvl w:ilvl="0" w:tplc="085E4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A67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E85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7384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B7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E3A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3DC7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F64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BE0B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3A9F19C8"/>
    <w:multiLevelType w:val="hybridMultilevel"/>
    <w:tmpl w:val="6BB6919E"/>
    <w:lvl w:ilvl="0" w:tplc="08785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08CF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4981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2B6E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22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A4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AE1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C68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9F6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3AA45D97"/>
    <w:multiLevelType w:val="hybridMultilevel"/>
    <w:tmpl w:val="799CE756"/>
    <w:lvl w:ilvl="0" w:tplc="68D8A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19CAD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3C20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7C04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CEC7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314F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7A88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75AA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9EC3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4516320F"/>
    <w:multiLevelType w:val="hybridMultilevel"/>
    <w:tmpl w:val="5F3045F2"/>
    <w:lvl w:ilvl="0" w:tplc="D7D2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110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ABA0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64CE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C322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08AA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C2AE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8540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93EF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4C42337E"/>
    <w:multiLevelType w:val="hybridMultilevel"/>
    <w:tmpl w:val="555C16B0"/>
    <w:lvl w:ilvl="0" w:tplc="AA96D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B2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CBA2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CFA3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9E45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2A8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8284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7880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B96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4DE0455C"/>
    <w:multiLevelType w:val="hybridMultilevel"/>
    <w:tmpl w:val="3978138C"/>
    <w:lvl w:ilvl="0" w:tplc="64AC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D6CA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F624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2E3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1185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D787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30C4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F629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0027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516967D5"/>
    <w:multiLevelType w:val="hybridMultilevel"/>
    <w:tmpl w:val="3A180F9E"/>
    <w:lvl w:ilvl="0" w:tplc="A10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2E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6C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AAC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33EA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00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29C3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3F8D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DC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59F96E94"/>
    <w:multiLevelType w:val="hybridMultilevel"/>
    <w:tmpl w:val="F658296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AE5B50"/>
    <w:multiLevelType w:val="hybridMultilevel"/>
    <w:tmpl w:val="C6B462BC"/>
    <w:lvl w:ilvl="0" w:tplc="51466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52E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0020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E20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02EC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226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322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FA4D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4E0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5DE615A6"/>
    <w:multiLevelType w:val="hybridMultilevel"/>
    <w:tmpl w:val="5B60FEAE"/>
    <w:lvl w:ilvl="0" w:tplc="F798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266CE60">
      <w:numFmt w:val="none"/>
      <w:lvlText w:val=""/>
      <w:lvlJc w:val="left"/>
      <w:pPr>
        <w:tabs>
          <w:tab w:val="num" w:pos="360"/>
        </w:tabs>
      </w:pPr>
    </w:lvl>
    <w:lvl w:ilvl="2" w:tplc="F3269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F50A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2C8E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306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F6EB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BF04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59A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5E273C7A"/>
    <w:multiLevelType w:val="hybridMultilevel"/>
    <w:tmpl w:val="A9F0027C"/>
    <w:lvl w:ilvl="0" w:tplc="C8F61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48C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E226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9C00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8200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D288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FF61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EE4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974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5FDA724F"/>
    <w:multiLevelType w:val="hybridMultilevel"/>
    <w:tmpl w:val="3A02E2A0"/>
    <w:lvl w:ilvl="0" w:tplc="CF70B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A3ED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1205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CFE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A92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DD6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A98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8943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4182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71AF0689"/>
    <w:multiLevelType w:val="hybridMultilevel"/>
    <w:tmpl w:val="C3B2301A"/>
    <w:lvl w:ilvl="0" w:tplc="CBC4D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4E8A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BACE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57A9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FC0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14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2247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6220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E30F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735B3609"/>
    <w:multiLevelType w:val="hybridMultilevel"/>
    <w:tmpl w:val="78DAD964"/>
    <w:lvl w:ilvl="0" w:tplc="767C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4A7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C40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E365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5EF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DFA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288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B702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4E00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7421708A"/>
    <w:multiLevelType w:val="hybridMultilevel"/>
    <w:tmpl w:val="470E6164"/>
    <w:lvl w:ilvl="0" w:tplc="A6D2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93C2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4842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B10A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947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5666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780A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92EA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060F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784E2AB2"/>
    <w:multiLevelType w:val="hybridMultilevel"/>
    <w:tmpl w:val="73A2A614"/>
    <w:lvl w:ilvl="0" w:tplc="F65E0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D58D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A64C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492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99CE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4D23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11ED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27E0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8C4B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7C7C652C"/>
    <w:multiLevelType w:val="hybridMultilevel"/>
    <w:tmpl w:val="3DC8AE0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9129167">
    <w:abstractNumId w:val="17"/>
  </w:num>
  <w:num w:numId="2" w16cid:durableId="404959729">
    <w:abstractNumId w:val="5"/>
  </w:num>
  <w:num w:numId="3" w16cid:durableId="783884166">
    <w:abstractNumId w:val="26"/>
  </w:num>
  <w:num w:numId="4" w16cid:durableId="522328201">
    <w:abstractNumId w:val="4"/>
  </w:num>
  <w:num w:numId="5" w16cid:durableId="1963684080">
    <w:abstractNumId w:val="19"/>
  </w:num>
  <w:num w:numId="6" w16cid:durableId="379211772">
    <w:abstractNumId w:val="14"/>
  </w:num>
  <w:num w:numId="7" w16cid:durableId="94254359">
    <w:abstractNumId w:val="12"/>
  </w:num>
  <w:num w:numId="8" w16cid:durableId="989287278">
    <w:abstractNumId w:val="8"/>
  </w:num>
  <w:num w:numId="9" w16cid:durableId="533470454">
    <w:abstractNumId w:val="23"/>
  </w:num>
  <w:num w:numId="10" w16cid:durableId="2025934675">
    <w:abstractNumId w:val="15"/>
  </w:num>
  <w:num w:numId="11" w16cid:durableId="911701161">
    <w:abstractNumId w:val="13"/>
  </w:num>
  <w:num w:numId="12" w16cid:durableId="380325051">
    <w:abstractNumId w:val="7"/>
  </w:num>
  <w:num w:numId="13" w16cid:durableId="1230842117">
    <w:abstractNumId w:val="22"/>
  </w:num>
  <w:num w:numId="14" w16cid:durableId="1022705302">
    <w:abstractNumId w:val="18"/>
  </w:num>
  <w:num w:numId="15" w16cid:durableId="2137478351">
    <w:abstractNumId w:val="11"/>
  </w:num>
  <w:num w:numId="16" w16cid:durableId="640042607">
    <w:abstractNumId w:val="20"/>
  </w:num>
  <w:num w:numId="17" w16cid:durableId="1625581365">
    <w:abstractNumId w:val="21"/>
  </w:num>
  <w:num w:numId="18" w16cid:durableId="225655157">
    <w:abstractNumId w:val="24"/>
  </w:num>
  <w:num w:numId="19" w16cid:durableId="1297639248">
    <w:abstractNumId w:val="25"/>
  </w:num>
  <w:num w:numId="20" w16cid:durableId="166795466">
    <w:abstractNumId w:val="0"/>
  </w:num>
  <w:num w:numId="21" w16cid:durableId="822813838">
    <w:abstractNumId w:val="9"/>
  </w:num>
  <w:num w:numId="22" w16cid:durableId="505435952">
    <w:abstractNumId w:val="2"/>
  </w:num>
  <w:num w:numId="23" w16cid:durableId="1237009684">
    <w:abstractNumId w:val="16"/>
  </w:num>
  <w:num w:numId="24" w16cid:durableId="1981424827">
    <w:abstractNumId w:val="6"/>
  </w:num>
  <w:num w:numId="25" w16cid:durableId="615404429">
    <w:abstractNumId w:val="1"/>
  </w:num>
  <w:num w:numId="26" w16cid:durableId="126431639">
    <w:abstractNumId w:val="10"/>
  </w:num>
  <w:num w:numId="27" w16cid:durableId="208525272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F7"/>
    <w:rsid w:val="00051F2B"/>
    <w:rsid w:val="000B03A7"/>
    <w:rsid w:val="000B3B68"/>
    <w:rsid w:val="00112D3F"/>
    <w:rsid w:val="0011610C"/>
    <w:rsid w:val="001272A4"/>
    <w:rsid w:val="001517F8"/>
    <w:rsid w:val="00182FF2"/>
    <w:rsid w:val="001A4D9A"/>
    <w:rsid w:val="001B7157"/>
    <w:rsid w:val="001F6A5E"/>
    <w:rsid w:val="00212A68"/>
    <w:rsid w:val="002601B6"/>
    <w:rsid w:val="00271385"/>
    <w:rsid w:val="00274F0B"/>
    <w:rsid w:val="002D11E5"/>
    <w:rsid w:val="002F10A2"/>
    <w:rsid w:val="00333DB4"/>
    <w:rsid w:val="003473F7"/>
    <w:rsid w:val="00383F73"/>
    <w:rsid w:val="00426F74"/>
    <w:rsid w:val="00494360"/>
    <w:rsid w:val="004E0AD6"/>
    <w:rsid w:val="00502E27"/>
    <w:rsid w:val="00562CD3"/>
    <w:rsid w:val="005F1009"/>
    <w:rsid w:val="00636CE0"/>
    <w:rsid w:val="00712F78"/>
    <w:rsid w:val="007415E3"/>
    <w:rsid w:val="00865E31"/>
    <w:rsid w:val="00874C54"/>
    <w:rsid w:val="00884C24"/>
    <w:rsid w:val="008F7C7A"/>
    <w:rsid w:val="00956451"/>
    <w:rsid w:val="009B1579"/>
    <w:rsid w:val="009B5B97"/>
    <w:rsid w:val="009D0C6C"/>
    <w:rsid w:val="009F26B7"/>
    <w:rsid w:val="00A81A99"/>
    <w:rsid w:val="00AA4A92"/>
    <w:rsid w:val="00AA6B6B"/>
    <w:rsid w:val="00AB668D"/>
    <w:rsid w:val="00AC3AF7"/>
    <w:rsid w:val="00AC3D23"/>
    <w:rsid w:val="00AD5188"/>
    <w:rsid w:val="00AF3902"/>
    <w:rsid w:val="00AF3B23"/>
    <w:rsid w:val="00B914DD"/>
    <w:rsid w:val="00BA0AD6"/>
    <w:rsid w:val="00BF15FC"/>
    <w:rsid w:val="00C308A2"/>
    <w:rsid w:val="00C3315E"/>
    <w:rsid w:val="00C357CF"/>
    <w:rsid w:val="00C41FE7"/>
    <w:rsid w:val="00C64673"/>
    <w:rsid w:val="00C82F93"/>
    <w:rsid w:val="00C83BCD"/>
    <w:rsid w:val="00CA7F9A"/>
    <w:rsid w:val="00CC2674"/>
    <w:rsid w:val="00CE4652"/>
    <w:rsid w:val="00CE784A"/>
    <w:rsid w:val="00CF030A"/>
    <w:rsid w:val="00D4429F"/>
    <w:rsid w:val="00D44E09"/>
    <w:rsid w:val="00D5159F"/>
    <w:rsid w:val="00DA55E1"/>
    <w:rsid w:val="00DF4096"/>
    <w:rsid w:val="00E2115C"/>
    <w:rsid w:val="00E73F5A"/>
    <w:rsid w:val="00EB562B"/>
    <w:rsid w:val="00FC3FE7"/>
    <w:rsid w:val="01CA1D83"/>
    <w:rsid w:val="0BE879ED"/>
    <w:rsid w:val="14DCD442"/>
    <w:rsid w:val="18B82B8A"/>
    <w:rsid w:val="254AF81F"/>
    <w:rsid w:val="254E6A36"/>
    <w:rsid w:val="28BC1884"/>
    <w:rsid w:val="2A87C546"/>
    <w:rsid w:val="2F75BDC5"/>
    <w:rsid w:val="42FD00E0"/>
    <w:rsid w:val="4E6F4B57"/>
    <w:rsid w:val="5B001960"/>
    <w:rsid w:val="5C7A6CD6"/>
    <w:rsid w:val="6BC1A37C"/>
    <w:rsid w:val="73DA6CBA"/>
    <w:rsid w:val="7F47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F2F91"/>
  <w15:chartTrackingRefBased/>
  <w15:docId w15:val="{0A5E24B4-2F47-4E5F-B904-071FE1522C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3F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562B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rsid w:val="007415E3"/>
  </w:style>
  <w:style w:type="character" w:styleId="eop" w:customStyle="1">
    <w:name w:val="eop"/>
    <w:rsid w:val="0074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5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3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30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8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b03cfe258ad948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9BAB4820E604283910F06D3921F8C" ma:contentTypeVersion="16" ma:contentTypeDescription="Create a new document." ma:contentTypeScope="" ma:versionID="1d8f1b01b21cf6b57c33c4d137d6b8a7">
  <xsd:schema xmlns:xsd="http://www.w3.org/2001/XMLSchema" xmlns:xs="http://www.w3.org/2001/XMLSchema" xmlns:p="http://schemas.microsoft.com/office/2006/metadata/properties" xmlns:ns3="60f19f3d-f6d8-426c-bcb0-eb8c789dbf89" xmlns:ns4="8dfe82b0-af0e-42de-a776-becbc7e024c9" targetNamespace="http://schemas.microsoft.com/office/2006/metadata/properties" ma:root="true" ma:fieldsID="0cccc3d67cb216950bacda798e8f7d39" ns3:_="" ns4:_="">
    <xsd:import namespace="60f19f3d-f6d8-426c-bcb0-eb8c789dbf89"/>
    <xsd:import namespace="8dfe82b0-af0e-42de-a776-becbc7e024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9f3d-f6d8-426c-bcb0-eb8c789db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82b0-af0e-42de-a776-becbc7e02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fe82b0-af0e-42de-a776-becbc7e024c9" xsi:nil="true"/>
  </documentManagement>
</p:properties>
</file>

<file path=customXml/itemProps1.xml><?xml version="1.0" encoding="utf-8"?>
<ds:datastoreItem xmlns:ds="http://schemas.openxmlformats.org/officeDocument/2006/customXml" ds:itemID="{349B194C-F84B-4327-AD84-39A46CC32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9f3d-f6d8-426c-bcb0-eb8c789dbf89"/>
    <ds:schemaRef ds:uri="8dfe82b0-af0e-42de-a776-becbc7e02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D4D43-DCCD-437B-96D5-BF6D571F1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E6CFA-4AE5-4FBD-AE60-58B813A1844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60f19f3d-f6d8-426c-bcb0-eb8c789dbf89"/>
    <ds:schemaRef ds:uri="http://www.w3.org/XML/1998/namespace"/>
    <ds:schemaRef ds:uri="http://purl.org/dc/dcmitype/"/>
    <ds:schemaRef ds:uri="http://schemas.openxmlformats.org/package/2006/metadata/core-properties"/>
    <ds:schemaRef ds:uri="8dfe82b0-af0e-42de-a776-becbc7e024c9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Bryn Barber</dc:creator>
  <keywords/>
  <dc:description/>
  <lastModifiedBy>Joseph Shiflett</lastModifiedBy>
  <revision>4</revision>
  <lastPrinted>2023-08-09T13:29:00.0000000Z</lastPrinted>
  <dcterms:created xsi:type="dcterms:W3CDTF">2023-08-09T13:52:00.0000000Z</dcterms:created>
  <dcterms:modified xsi:type="dcterms:W3CDTF">2023-08-09T16:26:49.4753831Z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0x0101005019BAB4820E604283910F06D3921F8C</vt:lpwstr>
  </property>
</Properties>
</file>